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rPr>
          <w:sz w:val="28"/>
          <w:szCs w:val="28"/>
        </w:rPr>
      </w:pPr>
      <w:r>
        <w:rPr>
          <w:sz w:val="28"/>
          <w:szCs w:val="28"/>
        </w:rPr>
        <w:t>«____»_____________20</w:t>
      </w:r>
      <w:r w:rsidR="00316C9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</w:t>
      </w:r>
      <w:r w:rsidR="001B1E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№______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DF4EB5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="006639E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Твери</w:t>
      </w:r>
    </w:p>
    <w:p w:rsidR="00515758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A23EC">
        <w:rPr>
          <w:b/>
          <w:sz w:val="28"/>
          <w:szCs w:val="28"/>
        </w:rPr>
        <w:t>21.0</w:t>
      </w:r>
      <w:r w:rsidR="008A1CCA">
        <w:rPr>
          <w:b/>
          <w:sz w:val="28"/>
          <w:szCs w:val="28"/>
        </w:rPr>
        <w:t>2</w:t>
      </w:r>
      <w:r w:rsidR="007A23EC">
        <w:rPr>
          <w:b/>
          <w:sz w:val="28"/>
          <w:szCs w:val="28"/>
        </w:rPr>
        <w:t>.2012</w:t>
      </w:r>
      <w:r>
        <w:rPr>
          <w:b/>
          <w:sz w:val="28"/>
          <w:szCs w:val="28"/>
        </w:rPr>
        <w:t xml:space="preserve"> № </w:t>
      </w:r>
      <w:r w:rsidR="007A23EC">
        <w:rPr>
          <w:b/>
          <w:sz w:val="28"/>
          <w:szCs w:val="28"/>
        </w:rPr>
        <w:t>338</w:t>
      </w:r>
      <w:r>
        <w:rPr>
          <w:b/>
          <w:sz w:val="28"/>
          <w:szCs w:val="28"/>
        </w:rPr>
        <w:t xml:space="preserve"> «</w:t>
      </w:r>
      <w:r w:rsidR="00E67C68" w:rsidRPr="00FC577F">
        <w:rPr>
          <w:b/>
          <w:sz w:val="28"/>
          <w:szCs w:val="28"/>
        </w:rPr>
        <w:t>О</w:t>
      </w:r>
      <w:r w:rsidR="00FC577F" w:rsidRPr="00FC577F">
        <w:rPr>
          <w:b/>
          <w:sz w:val="28"/>
          <w:szCs w:val="28"/>
        </w:rPr>
        <w:t>б утверждении административного регламента</w:t>
      </w:r>
      <w:r w:rsidR="00E67C68" w:rsidRPr="00FC577F">
        <w:rPr>
          <w:b/>
          <w:sz w:val="28"/>
          <w:szCs w:val="28"/>
        </w:rPr>
        <w:t xml:space="preserve"> </w:t>
      </w:r>
      <w:r w:rsidR="00FC577F" w:rsidRPr="00FC577F">
        <w:rPr>
          <w:b/>
          <w:sz w:val="28"/>
          <w:szCs w:val="28"/>
        </w:rPr>
        <w:t>пред</w:t>
      </w:r>
      <w:r w:rsidR="00515758">
        <w:rPr>
          <w:b/>
          <w:sz w:val="28"/>
          <w:szCs w:val="28"/>
        </w:rPr>
        <w:t>оставления муниципальной услуги</w:t>
      </w:r>
    </w:p>
    <w:p w:rsidR="007A23EC" w:rsidRPr="00F9571C" w:rsidRDefault="00FC577F" w:rsidP="00E67C68">
      <w:pPr>
        <w:shd w:val="clear" w:color="auto" w:fill="FFFFFF"/>
        <w:jc w:val="center"/>
        <w:rPr>
          <w:b/>
          <w:sz w:val="28"/>
          <w:szCs w:val="28"/>
        </w:rPr>
      </w:pPr>
      <w:r w:rsidRPr="00FC577F">
        <w:rPr>
          <w:b/>
          <w:sz w:val="28"/>
          <w:szCs w:val="28"/>
        </w:rPr>
        <w:t>«</w:t>
      </w:r>
      <w:r w:rsidR="007A23EC">
        <w:rPr>
          <w:b/>
          <w:sz w:val="28"/>
          <w:szCs w:val="28"/>
        </w:rPr>
        <w:t xml:space="preserve">Выдача данных </w:t>
      </w:r>
      <w:r w:rsidR="007A23EC" w:rsidRPr="00F9571C">
        <w:rPr>
          <w:b/>
          <w:sz w:val="28"/>
          <w:szCs w:val="28"/>
        </w:rPr>
        <w:t xml:space="preserve">реестра муниципальной собственности в виде выписок </w:t>
      </w:r>
    </w:p>
    <w:p w:rsidR="00E67C68" w:rsidRPr="00F9571C" w:rsidRDefault="007A23EC" w:rsidP="00E67C68">
      <w:pPr>
        <w:shd w:val="clear" w:color="auto" w:fill="FFFFFF"/>
        <w:jc w:val="center"/>
        <w:rPr>
          <w:b/>
          <w:sz w:val="28"/>
          <w:szCs w:val="28"/>
        </w:rPr>
      </w:pPr>
      <w:r w:rsidRPr="00F9571C">
        <w:rPr>
          <w:b/>
          <w:sz w:val="28"/>
          <w:szCs w:val="28"/>
        </w:rPr>
        <w:t>из реестра муниципальной собственности</w:t>
      </w:r>
      <w:r w:rsidR="00FC577F" w:rsidRPr="00F9571C">
        <w:rPr>
          <w:b/>
          <w:sz w:val="28"/>
          <w:szCs w:val="28"/>
        </w:rPr>
        <w:t>»</w:t>
      </w:r>
    </w:p>
    <w:p w:rsidR="00E67C68" w:rsidRPr="00F9571C" w:rsidRDefault="00E67C68" w:rsidP="00E67C68">
      <w:pPr>
        <w:jc w:val="center"/>
        <w:rPr>
          <w:sz w:val="28"/>
          <w:szCs w:val="28"/>
        </w:rPr>
      </w:pPr>
    </w:p>
    <w:p w:rsidR="00083988" w:rsidRPr="00F9571C" w:rsidRDefault="00083988" w:rsidP="00E67C68">
      <w:pPr>
        <w:jc w:val="center"/>
        <w:rPr>
          <w:sz w:val="28"/>
          <w:szCs w:val="28"/>
        </w:rPr>
      </w:pPr>
    </w:p>
    <w:p w:rsidR="00FC577F" w:rsidRPr="00F9571C" w:rsidRDefault="00DF4EB5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571C">
        <w:rPr>
          <w:rFonts w:eastAsiaTheme="minorHAnsi"/>
          <w:sz w:val="28"/>
          <w:szCs w:val="28"/>
          <w:lang w:eastAsia="en-US"/>
        </w:rPr>
        <w:t>В связи с изменением адреса и структуры департамента управления имуществом и земельными ресурсами администрации города Твери</w:t>
      </w:r>
      <w:r w:rsidR="00515758" w:rsidRPr="00F9571C">
        <w:rPr>
          <w:rFonts w:eastAsiaTheme="minorHAnsi"/>
          <w:sz w:val="28"/>
          <w:szCs w:val="28"/>
          <w:lang w:eastAsia="en-US"/>
        </w:rPr>
        <w:t xml:space="preserve"> </w:t>
      </w:r>
    </w:p>
    <w:p w:rsidR="007A23EC" w:rsidRPr="00F9571C" w:rsidRDefault="007A23EC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C68" w:rsidRPr="00F9571C" w:rsidRDefault="00E67C68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9571C">
        <w:rPr>
          <w:sz w:val="28"/>
          <w:szCs w:val="28"/>
        </w:rPr>
        <w:t>ПОСТАНОВЛЯЮ:</w:t>
      </w:r>
    </w:p>
    <w:p w:rsidR="00DF4EB5" w:rsidRPr="00F9571C" w:rsidRDefault="00DF4EB5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0880" w:rsidRPr="00F9571C" w:rsidRDefault="00E67C68" w:rsidP="00DB08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571C">
        <w:rPr>
          <w:sz w:val="28"/>
          <w:szCs w:val="28"/>
        </w:rPr>
        <w:t xml:space="preserve">1. </w:t>
      </w:r>
      <w:r w:rsidR="00DF4EB5" w:rsidRPr="00F9571C"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="007A23EC" w:rsidRPr="00F9571C">
        <w:rPr>
          <w:sz w:val="28"/>
          <w:szCs w:val="28"/>
        </w:rPr>
        <w:t>Выдача данных реестра муниципальной собственности в виде выписок из реестра муниципальной собственности</w:t>
      </w:r>
      <w:r w:rsidR="00DF4EB5" w:rsidRPr="00F9571C">
        <w:rPr>
          <w:sz w:val="28"/>
          <w:szCs w:val="28"/>
        </w:rPr>
        <w:t xml:space="preserve">», утвержденный постановлением Администрации города Твери </w:t>
      </w:r>
      <w:r w:rsidR="007A23EC" w:rsidRPr="00F9571C">
        <w:rPr>
          <w:sz w:val="28"/>
          <w:szCs w:val="28"/>
        </w:rPr>
        <w:t>от 21.0</w:t>
      </w:r>
      <w:r w:rsidR="008A1CCA" w:rsidRPr="00F9571C">
        <w:rPr>
          <w:sz w:val="28"/>
          <w:szCs w:val="28"/>
        </w:rPr>
        <w:t>2</w:t>
      </w:r>
      <w:r w:rsidR="007A23EC" w:rsidRPr="00F9571C">
        <w:rPr>
          <w:sz w:val="28"/>
          <w:szCs w:val="28"/>
        </w:rPr>
        <w:t xml:space="preserve">.2012 № 338 </w:t>
      </w:r>
      <w:r w:rsidR="00DF4EB5" w:rsidRPr="00F9571C">
        <w:rPr>
          <w:sz w:val="28"/>
          <w:szCs w:val="28"/>
        </w:rPr>
        <w:t>(далее – административный регламент)</w:t>
      </w:r>
      <w:r w:rsidR="00F9571C" w:rsidRPr="00F9571C">
        <w:rPr>
          <w:sz w:val="28"/>
          <w:szCs w:val="28"/>
        </w:rPr>
        <w:t>,</w:t>
      </w:r>
      <w:r w:rsidR="00DF4EB5" w:rsidRPr="00F9571C">
        <w:rPr>
          <w:sz w:val="28"/>
          <w:szCs w:val="28"/>
        </w:rPr>
        <w:t xml:space="preserve"> </w:t>
      </w:r>
      <w:r w:rsidR="00DB0880" w:rsidRPr="00F9571C">
        <w:rPr>
          <w:sz w:val="28"/>
          <w:szCs w:val="28"/>
        </w:rPr>
        <w:t>следующие изменения:</w:t>
      </w:r>
    </w:p>
    <w:p w:rsidR="00DB0880" w:rsidRPr="00F9571C" w:rsidRDefault="00DB0880" w:rsidP="00DB08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571C">
        <w:rPr>
          <w:rFonts w:eastAsiaTheme="minorHAnsi"/>
          <w:sz w:val="28"/>
          <w:szCs w:val="28"/>
          <w:lang w:eastAsia="en-US"/>
        </w:rPr>
        <w:t xml:space="preserve">1.1. По тексту административного регламента слова «отдел учета муниципального имущества» </w:t>
      </w:r>
      <w:r w:rsidR="00F9571C" w:rsidRPr="00F9571C">
        <w:rPr>
          <w:rFonts w:eastAsiaTheme="minorHAnsi"/>
          <w:sz w:val="28"/>
          <w:szCs w:val="28"/>
          <w:lang w:eastAsia="en-US"/>
        </w:rPr>
        <w:t xml:space="preserve">в соответствующем падеже </w:t>
      </w:r>
      <w:r w:rsidRPr="00F9571C">
        <w:rPr>
          <w:rFonts w:eastAsiaTheme="minorHAnsi"/>
          <w:sz w:val="28"/>
          <w:szCs w:val="28"/>
          <w:lang w:eastAsia="en-US"/>
        </w:rPr>
        <w:t>заменить словами «отдел реестра муниципальной собственности» в соответствующ</w:t>
      </w:r>
      <w:r w:rsidR="00F9571C" w:rsidRPr="00F9571C">
        <w:rPr>
          <w:rFonts w:eastAsiaTheme="minorHAnsi"/>
          <w:sz w:val="28"/>
          <w:szCs w:val="28"/>
          <w:lang w:eastAsia="en-US"/>
        </w:rPr>
        <w:t>ем</w:t>
      </w:r>
      <w:r w:rsidRPr="00F9571C">
        <w:rPr>
          <w:rFonts w:eastAsiaTheme="minorHAnsi"/>
          <w:sz w:val="28"/>
          <w:szCs w:val="28"/>
          <w:lang w:eastAsia="en-US"/>
        </w:rPr>
        <w:t xml:space="preserve"> падеж</w:t>
      </w:r>
      <w:r w:rsidR="00F9571C" w:rsidRPr="00F9571C">
        <w:rPr>
          <w:rFonts w:eastAsiaTheme="minorHAnsi"/>
          <w:sz w:val="28"/>
          <w:szCs w:val="28"/>
          <w:lang w:eastAsia="en-US"/>
        </w:rPr>
        <w:t>е</w:t>
      </w:r>
      <w:r w:rsidRPr="00F9571C">
        <w:rPr>
          <w:rFonts w:eastAsiaTheme="minorHAnsi"/>
          <w:sz w:val="28"/>
          <w:szCs w:val="28"/>
          <w:lang w:eastAsia="en-US"/>
        </w:rPr>
        <w:t>.</w:t>
      </w:r>
    </w:p>
    <w:p w:rsidR="00DB0880" w:rsidRPr="00F9571C" w:rsidRDefault="00DB0880" w:rsidP="00DB08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571C">
        <w:rPr>
          <w:rFonts w:eastAsiaTheme="minorHAnsi"/>
          <w:sz w:val="28"/>
          <w:szCs w:val="28"/>
          <w:lang w:eastAsia="en-US"/>
        </w:rPr>
        <w:t>1.2. Приложение 1 к административному регламенту изложить в</w:t>
      </w:r>
      <w:r w:rsidR="00F9571C" w:rsidRPr="00F9571C">
        <w:rPr>
          <w:rFonts w:eastAsiaTheme="minorHAnsi"/>
          <w:sz w:val="28"/>
          <w:szCs w:val="28"/>
          <w:lang w:eastAsia="en-US"/>
        </w:rPr>
        <w:t xml:space="preserve"> новой</w:t>
      </w:r>
      <w:r w:rsidRPr="00F9571C">
        <w:rPr>
          <w:rFonts w:eastAsiaTheme="minorHAnsi"/>
          <w:sz w:val="28"/>
          <w:szCs w:val="28"/>
          <w:lang w:eastAsia="en-US"/>
        </w:rPr>
        <w:t xml:space="preserve"> редакции </w:t>
      </w:r>
      <w:r w:rsidR="00F9571C" w:rsidRPr="00F9571C">
        <w:rPr>
          <w:rFonts w:eastAsiaTheme="minorHAnsi"/>
          <w:sz w:val="28"/>
          <w:szCs w:val="28"/>
          <w:lang w:eastAsia="en-US"/>
        </w:rPr>
        <w:t>(прилагается)</w:t>
      </w:r>
      <w:r w:rsidRPr="00F9571C">
        <w:rPr>
          <w:rFonts w:eastAsiaTheme="minorHAnsi"/>
          <w:sz w:val="28"/>
          <w:szCs w:val="28"/>
          <w:lang w:eastAsia="en-US"/>
        </w:rPr>
        <w:t>.</w:t>
      </w:r>
    </w:p>
    <w:p w:rsidR="00DB0880" w:rsidRPr="00F9571C" w:rsidRDefault="00DB0880" w:rsidP="00DB0880">
      <w:pPr>
        <w:ind w:firstLine="540"/>
        <w:jc w:val="both"/>
        <w:rPr>
          <w:sz w:val="28"/>
          <w:szCs w:val="28"/>
        </w:rPr>
      </w:pPr>
      <w:r w:rsidRPr="00F9571C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B0880" w:rsidRPr="00F9571C" w:rsidRDefault="00DB0880" w:rsidP="00E67C68">
      <w:pPr>
        <w:jc w:val="both"/>
        <w:rPr>
          <w:sz w:val="28"/>
          <w:szCs w:val="28"/>
        </w:rPr>
      </w:pPr>
    </w:p>
    <w:p w:rsidR="00F9571C" w:rsidRPr="00F9571C" w:rsidRDefault="00F9571C" w:rsidP="00E67C68">
      <w:pPr>
        <w:jc w:val="both"/>
        <w:rPr>
          <w:sz w:val="28"/>
          <w:szCs w:val="28"/>
        </w:rPr>
      </w:pPr>
    </w:p>
    <w:p w:rsidR="00DB0880" w:rsidRPr="00F9571C" w:rsidRDefault="00DB0880" w:rsidP="00E67C68">
      <w:pPr>
        <w:jc w:val="both"/>
        <w:rPr>
          <w:sz w:val="28"/>
          <w:szCs w:val="28"/>
        </w:rPr>
      </w:pPr>
    </w:p>
    <w:p w:rsidR="00E67C68" w:rsidRPr="00F9571C" w:rsidRDefault="00E67C68" w:rsidP="00E67C68">
      <w:pPr>
        <w:jc w:val="both"/>
        <w:rPr>
          <w:sz w:val="28"/>
          <w:szCs w:val="28"/>
        </w:rPr>
      </w:pPr>
      <w:r w:rsidRPr="00F9571C">
        <w:rPr>
          <w:sz w:val="28"/>
          <w:szCs w:val="28"/>
        </w:rPr>
        <w:t xml:space="preserve">Глава </w:t>
      </w:r>
      <w:r w:rsidR="00F50FA3" w:rsidRPr="00F9571C">
        <w:rPr>
          <w:sz w:val="28"/>
          <w:szCs w:val="28"/>
        </w:rPr>
        <w:t xml:space="preserve">города </w:t>
      </w:r>
      <w:r w:rsidRPr="00F9571C">
        <w:rPr>
          <w:sz w:val="28"/>
          <w:szCs w:val="28"/>
        </w:rPr>
        <w:t xml:space="preserve">Твери          </w:t>
      </w:r>
      <w:r w:rsidRPr="00F9571C">
        <w:rPr>
          <w:sz w:val="28"/>
          <w:szCs w:val="28"/>
        </w:rPr>
        <w:tab/>
        <w:t xml:space="preserve">                          </w:t>
      </w:r>
      <w:r w:rsidR="00F50FA3" w:rsidRPr="00F9571C">
        <w:rPr>
          <w:sz w:val="28"/>
          <w:szCs w:val="28"/>
        </w:rPr>
        <w:t xml:space="preserve">                               </w:t>
      </w:r>
      <w:r w:rsidRPr="00F9571C">
        <w:rPr>
          <w:sz w:val="28"/>
          <w:szCs w:val="28"/>
        </w:rPr>
        <w:t xml:space="preserve"> </w:t>
      </w:r>
      <w:r w:rsidR="00083988" w:rsidRPr="00F9571C">
        <w:rPr>
          <w:sz w:val="28"/>
          <w:szCs w:val="28"/>
        </w:rPr>
        <w:t xml:space="preserve">            </w:t>
      </w:r>
      <w:r w:rsidRPr="00F9571C">
        <w:rPr>
          <w:sz w:val="28"/>
          <w:szCs w:val="28"/>
        </w:rPr>
        <w:t>А.В. Огоньков</w:t>
      </w:r>
    </w:p>
    <w:p w:rsidR="00DB0880" w:rsidRPr="00F9571C" w:rsidRDefault="00DB0880" w:rsidP="008E6FF2">
      <w:pPr>
        <w:pStyle w:val="a3"/>
        <w:rPr>
          <w:sz w:val="28"/>
          <w:szCs w:val="28"/>
        </w:rPr>
      </w:pPr>
    </w:p>
    <w:p w:rsidR="00F9571C" w:rsidRDefault="00F9571C" w:rsidP="008E6FF2">
      <w:pPr>
        <w:pStyle w:val="a3"/>
        <w:rPr>
          <w:sz w:val="28"/>
          <w:szCs w:val="28"/>
        </w:rPr>
      </w:pPr>
    </w:p>
    <w:p w:rsidR="00DB0880" w:rsidRDefault="00DB0880" w:rsidP="00F538CB">
      <w:pPr>
        <w:tabs>
          <w:tab w:val="left" w:pos="1665"/>
        </w:tabs>
        <w:jc w:val="both"/>
        <w:rPr>
          <w:sz w:val="28"/>
          <w:szCs w:val="28"/>
        </w:rPr>
      </w:pPr>
    </w:p>
    <w:p w:rsidR="00F538CB" w:rsidRPr="00FC4C2E" w:rsidRDefault="00DB0880" w:rsidP="00F538CB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083988">
        <w:rPr>
          <w:sz w:val="28"/>
          <w:szCs w:val="28"/>
        </w:rPr>
        <w:t xml:space="preserve">     </w:t>
      </w:r>
      <w:r w:rsidR="00F538CB" w:rsidRPr="00FC4C2E">
        <w:rPr>
          <w:sz w:val="28"/>
          <w:szCs w:val="28"/>
        </w:rPr>
        <w:t>Приложение</w:t>
      </w:r>
    </w:p>
    <w:p w:rsidR="00F538CB" w:rsidRPr="00FC4C2E" w:rsidRDefault="00F538CB" w:rsidP="00F538CB">
      <w:pPr>
        <w:tabs>
          <w:tab w:val="left" w:pos="1665"/>
        </w:tabs>
        <w:jc w:val="both"/>
        <w:rPr>
          <w:sz w:val="28"/>
          <w:szCs w:val="28"/>
        </w:rPr>
      </w:pPr>
      <w:r w:rsidRPr="00FC4C2E">
        <w:rPr>
          <w:sz w:val="28"/>
          <w:szCs w:val="28"/>
        </w:rPr>
        <w:t xml:space="preserve">                                                                                  </w:t>
      </w:r>
      <w:r w:rsidR="00F14AA6">
        <w:rPr>
          <w:sz w:val="28"/>
          <w:szCs w:val="28"/>
        </w:rPr>
        <w:t xml:space="preserve">    </w:t>
      </w:r>
      <w:r w:rsidR="00083988">
        <w:rPr>
          <w:sz w:val="28"/>
          <w:szCs w:val="28"/>
        </w:rPr>
        <w:t xml:space="preserve">            </w:t>
      </w:r>
      <w:r w:rsidRPr="00FC4C2E">
        <w:rPr>
          <w:sz w:val="28"/>
          <w:szCs w:val="28"/>
        </w:rPr>
        <w:t>к постановлению</w:t>
      </w:r>
    </w:p>
    <w:p w:rsidR="00F538CB" w:rsidRPr="00FC4C2E" w:rsidRDefault="00F538CB" w:rsidP="00F538CB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4C2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083988">
        <w:rPr>
          <w:sz w:val="28"/>
          <w:szCs w:val="28"/>
        </w:rPr>
        <w:t xml:space="preserve">        </w:t>
      </w:r>
      <w:r>
        <w:rPr>
          <w:sz w:val="28"/>
          <w:szCs w:val="28"/>
        </w:rPr>
        <w:t>А</w:t>
      </w:r>
      <w:r w:rsidRPr="00FC4C2E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FC4C2E">
        <w:rPr>
          <w:sz w:val="28"/>
          <w:szCs w:val="28"/>
        </w:rPr>
        <w:t xml:space="preserve"> Твери</w:t>
      </w:r>
    </w:p>
    <w:p w:rsidR="00F538CB" w:rsidRPr="00FC4C2E" w:rsidRDefault="00F538CB" w:rsidP="00F538CB">
      <w:pPr>
        <w:tabs>
          <w:tab w:val="left" w:pos="1665"/>
        </w:tabs>
        <w:jc w:val="both"/>
        <w:rPr>
          <w:sz w:val="28"/>
          <w:szCs w:val="28"/>
        </w:rPr>
      </w:pPr>
      <w:r w:rsidRPr="00FC4C2E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083988">
        <w:rPr>
          <w:sz w:val="28"/>
          <w:szCs w:val="28"/>
        </w:rPr>
        <w:t xml:space="preserve">      </w:t>
      </w:r>
      <w:r w:rsidR="001B1ED1">
        <w:rPr>
          <w:sz w:val="28"/>
          <w:szCs w:val="28"/>
        </w:rPr>
        <w:t xml:space="preserve">   </w:t>
      </w:r>
      <w:r>
        <w:rPr>
          <w:sz w:val="28"/>
          <w:szCs w:val="28"/>
        </w:rPr>
        <w:t>___</w:t>
      </w:r>
      <w:r w:rsidRPr="00FC4C2E">
        <w:rPr>
          <w:sz w:val="28"/>
          <w:szCs w:val="28"/>
        </w:rPr>
        <w:t>___________ № ___</w:t>
      </w:r>
      <w:r>
        <w:rPr>
          <w:sz w:val="28"/>
          <w:szCs w:val="28"/>
        </w:rPr>
        <w:t>_</w:t>
      </w:r>
      <w:r w:rsidRPr="00FC4C2E">
        <w:rPr>
          <w:sz w:val="28"/>
          <w:szCs w:val="28"/>
        </w:rPr>
        <w:t>____</w:t>
      </w:r>
    </w:p>
    <w:p w:rsidR="00F538CB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9571C" w:rsidP="00F9571C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F538CB">
        <w:rPr>
          <w:sz w:val="28"/>
          <w:szCs w:val="28"/>
        </w:rPr>
        <w:t>«</w:t>
      </w:r>
      <w:r w:rsidR="00F538CB" w:rsidRPr="00FC4C2E">
        <w:rPr>
          <w:sz w:val="28"/>
          <w:szCs w:val="28"/>
        </w:rPr>
        <w:t>Приложение</w:t>
      </w:r>
      <w:r w:rsidR="00F14AA6">
        <w:rPr>
          <w:sz w:val="28"/>
          <w:szCs w:val="28"/>
        </w:rPr>
        <w:t xml:space="preserve"> 1</w:t>
      </w:r>
    </w:p>
    <w:p w:rsidR="00F538CB" w:rsidRDefault="00F538CB" w:rsidP="00F9571C">
      <w:pPr>
        <w:tabs>
          <w:tab w:val="left" w:pos="1665"/>
        </w:tabs>
        <w:jc w:val="both"/>
        <w:rPr>
          <w:sz w:val="28"/>
          <w:szCs w:val="28"/>
        </w:rPr>
      </w:pPr>
      <w:r w:rsidRPr="00FC4C2E">
        <w:rPr>
          <w:sz w:val="28"/>
          <w:szCs w:val="28"/>
        </w:rPr>
        <w:t xml:space="preserve">                                                  </w:t>
      </w:r>
      <w:r w:rsidR="00F14AA6">
        <w:rPr>
          <w:sz w:val="28"/>
          <w:szCs w:val="28"/>
        </w:rPr>
        <w:t xml:space="preserve">               </w:t>
      </w:r>
      <w:r w:rsidR="00083988">
        <w:rPr>
          <w:sz w:val="28"/>
          <w:szCs w:val="28"/>
        </w:rPr>
        <w:t xml:space="preserve">           </w:t>
      </w:r>
      <w:r w:rsidRPr="00FC4C2E">
        <w:rPr>
          <w:sz w:val="28"/>
          <w:szCs w:val="28"/>
        </w:rPr>
        <w:t xml:space="preserve">к </w:t>
      </w:r>
      <w:r w:rsidR="00F14AA6">
        <w:rPr>
          <w:sz w:val="28"/>
          <w:szCs w:val="28"/>
        </w:rPr>
        <w:t>административному регламенту</w:t>
      </w:r>
    </w:p>
    <w:p w:rsidR="00F14AA6" w:rsidRDefault="00F14AA6" w:rsidP="00F9571C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83988">
        <w:rPr>
          <w:sz w:val="28"/>
          <w:szCs w:val="28"/>
        </w:rPr>
        <w:t xml:space="preserve">     </w:t>
      </w:r>
      <w:r w:rsidR="001B1ED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</w:t>
      </w:r>
    </w:p>
    <w:p w:rsidR="00DB0880" w:rsidRPr="00DB0880" w:rsidRDefault="00F14AA6" w:rsidP="00F9571C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083988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</w:t>
      </w:r>
      <w:r w:rsidR="00DB0880" w:rsidRPr="00DB0880">
        <w:rPr>
          <w:sz w:val="28"/>
          <w:szCs w:val="28"/>
        </w:rPr>
        <w:t xml:space="preserve">Выдача данных реестра </w:t>
      </w:r>
      <w:proofErr w:type="gramStart"/>
      <w:r w:rsidR="00DB0880" w:rsidRPr="00DB0880">
        <w:rPr>
          <w:sz w:val="28"/>
          <w:szCs w:val="28"/>
        </w:rPr>
        <w:t>муниципальной</w:t>
      </w:r>
      <w:proofErr w:type="gramEnd"/>
    </w:p>
    <w:p w:rsidR="00DB0880" w:rsidRPr="00DB0880" w:rsidRDefault="00DB0880" w:rsidP="00F9571C">
      <w:pPr>
        <w:ind w:firstLine="5245"/>
        <w:jc w:val="both"/>
        <w:rPr>
          <w:sz w:val="28"/>
          <w:szCs w:val="28"/>
        </w:rPr>
      </w:pPr>
      <w:r w:rsidRPr="00DB0880">
        <w:rPr>
          <w:sz w:val="28"/>
          <w:szCs w:val="28"/>
        </w:rPr>
        <w:t>собственности в виде выписок из реестра</w:t>
      </w:r>
    </w:p>
    <w:p w:rsidR="00F14AA6" w:rsidRDefault="00F9571C" w:rsidP="00F9571C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DB0880" w:rsidRPr="00DB0880">
        <w:rPr>
          <w:sz w:val="28"/>
          <w:szCs w:val="28"/>
        </w:rPr>
        <w:t>муниципальной собственности</w:t>
      </w:r>
      <w:r w:rsidR="00F14AA6">
        <w:rPr>
          <w:sz w:val="28"/>
          <w:szCs w:val="28"/>
        </w:rPr>
        <w:t>»</w:t>
      </w:r>
    </w:p>
    <w:p w:rsidR="00F14AA6" w:rsidRPr="00FC4C2E" w:rsidRDefault="00F14AA6" w:rsidP="00F14AA6">
      <w:pPr>
        <w:tabs>
          <w:tab w:val="left" w:pos="1665"/>
        </w:tabs>
        <w:jc w:val="both"/>
        <w:rPr>
          <w:sz w:val="28"/>
          <w:szCs w:val="28"/>
        </w:rPr>
      </w:pP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F14AA6" w:rsidRPr="00FF06DD" w:rsidRDefault="00F14AA6" w:rsidP="00F1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департамента: 170034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>, д.</w:t>
      </w:r>
      <w:r w:rsidR="00083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электронной почты департамента: tverkumi@adm.tver.ru.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приобретения</w:t>
      </w:r>
      <w:r>
        <w:rPr>
          <w:rFonts w:ascii="Times New Roman" w:hAnsi="Times New Roman" w:cs="Times New Roman"/>
          <w:sz w:val="28"/>
          <w:szCs w:val="28"/>
        </w:rPr>
        <w:t>, управления и распоряжения имуществом</w:t>
      </w:r>
      <w:r w:rsidRPr="00FF06DD">
        <w:rPr>
          <w:rFonts w:ascii="Times New Roman" w:hAnsi="Times New Roman" w:cs="Times New Roman"/>
          <w:sz w:val="28"/>
          <w:szCs w:val="28"/>
        </w:rPr>
        <w:t>: 1700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приемная 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36-10-19, доб. 3004</w:t>
      </w:r>
      <w:r w:rsidRPr="00FF06DD">
        <w:rPr>
          <w:rFonts w:ascii="Times New Roman" w:hAnsi="Times New Roman" w:cs="Times New Roman"/>
          <w:sz w:val="28"/>
          <w:szCs w:val="28"/>
        </w:rPr>
        <w:t>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-</w:t>
      </w:r>
      <w:r w:rsidR="008A1CCA">
        <w:rPr>
          <w:rFonts w:ascii="Times New Roman" w:hAnsi="Times New Roman" w:cs="Times New Roman"/>
          <w:sz w:val="28"/>
          <w:szCs w:val="28"/>
        </w:rPr>
        <w:t xml:space="preserve"> </w:t>
      </w:r>
      <w:r w:rsidRPr="00FF06D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A1CCA">
        <w:rPr>
          <w:rFonts w:ascii="Times New Roman" w:hAnsi="Times New Roman" w:cs="Times New Roman"/>
          <w:sz w:val="28"/>
          <w:szCs w:val="28"/>
        </w:rPr>
        <w:t xml:space="preserve">реестра муниципальной собственности – </w:t>
      </w:r>
      <w:r>
        <w:rPr>
          <w:rFonts w:ascii="Times New Roman" w:hAnsi="Times New Roman" w:cs="Times New Roman"/>
          <w:sz w:val="28"/>
          <w:szCs w:val="28"/>
        </w:rPr>
        <w:t>36-10-19, доб. 30</w:t>
      </w:r>
      <w:r w:rsidR="008A1CC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Время личного приема: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понедельник, среда - с 9:00 до 13:00;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четверг - с 14:00 до 17:00;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вторник, пятница - </w:t>
      </w:r>
      <w:proofErr w:type="spellStart"/>
      <w:r w:rsidRPr="00FF06DD">
        <w:rPr>
          <w:rFonts w:ascii="Times New Roman" w:hAnsi="Times New Roman" w:cs="Times New Roman"/>
          <w:sz w:val="28"/>
          <w:szCs w:val="28"/>
        </w:rPr>
        <w:t>неприемные</w:t>
      </w:r>
      <w:proofErr w:type="spellEnd"/>
      <w:r w:rsidRPr="00FF06DD">
        <w:rPr>
          <w:rFonts w:ascii="Times New Roman" w:hAnsi="Times New Roman" w:cs="Times New Roman"/>
          <w:sz w:val="28"/>
          <w:szCs w:val="28"/>
        </w:rPr>
        <w:t xml:space="preserve"> дни (работа с документами);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перерыв на обед - с 13:00 до 13:45.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Время приема заявлений и корреспонденции в канцелярии Департамента (1700</w:t>
      </w:r>
      <w:r w:rsidR="00E93A96"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 w:rsidR="00E93A96"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 w:rsidR="00E93A96"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):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ежедневно с 09:00 до 13:00 и с 13:45 - 18:00, в пятницу до 16:45.</w:t>
      </w:r>
      <w:r w:rsidR="006639ED">
        <w:rPr>
          <w:rFonts w:ascii="Times New Roman" w:hAnsi="Times New Roman" w:cs="Times New Roman"/>
          <w:sz w:val="28"/>
          <w:szCs w:val="28"/>
        </w:rPr>
        <w:t>»</w:t>
      </w:r>
      <w:r w:rsidR="00313C8D">
        <w:rPr>
          <w:rFonts w:ascii="Times New Roman" w:hAnsi="Times New Roman" w:cs="Times New Roman"/>
          <w:sz w:val="28"/>
          <w:szCs w:val="28"/>
        </w:rPr>
        <w:t>.</w:t>
      </w:r>
    </w:p>
    <w:p w:rsidR="00F14AA6" w:rsidRDefault="00F14AA6" w:rsidP="00F14A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52B9" w:rsidRDefault="001A52B9" w:rsidP="001A52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чальник департамента управления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уществом и земельными ресурсами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B1ED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П.В. Иванов</w:t>
      </w:r>
      <w:bookmarkStart w:id="0" w:name="_GoBack"/>
      <w:bookmarkEnd w:id="0"/>
    </w:p>
    <w:sectPr w:rsidR="001A52B9" w:rsidSect="00DB0880">
      <w:pgSz w:w="11906" w:h="16838"/>
      <w:pgMar w:top="1134" w:right="567" w:bottom="709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24319"/>
    <w:rsid w:val="000628C0"/>
    <w:rsid w:val="000662B8"/>
    <w:rsid w:val="000766B6"/>
    <w:rsid w:val="00083988"/>
    <w:rsid w:val="00093A27"/>
    <w:rsid w:val="000C068F"/>
    <w:rsid w:val="001A52B9"/>
    <w:rsid w:val="001B1ED1"/>
    <w:rsid w:val="002001B9"/>
    <w:rsid w:val="0023214B"/>
    <w:rsid w:val="0028410C"/>
    <w:rsid w:val="00293C44"/>
    <w:rsid w:val="002A4E09"/>
    <w:rsid w:val="002D63F0"/>
    <w:rsid w:val="00313C8D"/>
    <w:rsid w:val="00316C97"/>
    <w:rsid w:val="0032017F"/>
    <w:rsid w:val="00361076"/>
    <w:rsid w:val="003B0234"/>
    <w:rsid w:val="003D422B"/>
    <w:rsid w:val="003D49E1"/>
    <w:rsid w:val="003D5E78"/>
    <w:rsid w:val="00463502"/>
    <w:rsid w:val="0047735D"/>
    <w:rsid w:val="00496CC5"/>
    <w:rsid w:val="004B695B"/>
    <w:rsid w:val="00515758"/>
    <w:rsid w:val="00534940"/>
    <w:rsid w:val="005A17CA"/>
    <w:rsid w:val="005A6615"/>
    <w:rsid w:val="005C16DC"/>
    <w:rsid w:val="00623F8F"/>
    <w:rsid w:val="006350A3"/>
    <w:rsid w:val="00635909"/>
    <w:rsid w:val="00656A74"/>
    <w:rsid w:val="00662AED"/>
    <w:rsid w:val="006639ED"/>
    <w:rsid w:val="00671FD2"/>
    <w:rsid w:val="0068134C"/>
    <w:rsid w:val="00731051"/>
    <w:rsid w:val="007476C7"/>
    <w:rsid w:val="00761278"/>
    <w:rsid w:val="0078555A"/>
    <w:rsid w:val="00792383"/>
    <w:rsid w:val="007A23EC"/>
    <w:rsid w:val="007B585F"/>
    <w:rsid w:val="007C4DC3"/>
    <w:rsid w:val="007E4168"/>
    <w:rsid w:val="007E5559"/>
    <w:rsid w:val="008544C9"/>
    <w:rsid w:val="008549B8"/>
    <w:rsid w:val="00876014"/>
    <w:rsid w:val="008953F4"/>
    <w:rsid w:val="008A1CCA"/>
    <w:rsid w:val="008B0078"/>
    <w:rsid w:val="008D0630"/>
    <w:rsid w:val="008D24AB"/>
    <w:rsid w:val="008E6FF2"/>
    <w:rsid w:val="009268AB"/>
    <w:rsid w:val="009E6C2D"/>
    <w:rsid w:val="00A545A5"/>
    <w:rsid w:val="00A73B8F"/>
    <w:rsid w:val="00A8284E"/>
    <w:rsid w:val="00AA6FBB"/>
    <w:rsid w:val="00AB1966"/>
    <w:rsid w:val="00AB2A49"/>
    <w:rsid w:val="00AD0203"/>
    <w:rsid w:val="00B0682C"/>
    <w:rsid w:val="00B24A9B"/>
    <w:rsid w:val="00B85353"/>
    <w:rsid w:val="00B95D6D"/>
    <w:rsid w:val="00BA3DB5"/>
    <w:rsid w:val="00C626A3"/>
    <w:rsid w:val="00C80CD6"/>
    <w:rsid w:val="00D24186"/>
    <w:rsid w:val="00D2446B"/>
    <w:rsid w:val="00D523E3"/>
    <w:rsid w:val="00DB0880"/>
    <w:rsid w:val="00DC22A2"/>
    <w:rsid w:val="00DF13B4"/>
    <w:rsid w:val="00DF4DBB"/>
    <w:rsid w:val="00DF4EB5"/>
    <w:rsid w:val="00E01044"/>
    <w:rsid w:val="00E67C68"/>
    <w:rsid w:val="00E93A96"/>
    <w:rsid w:val="00F13C8C"/>
    <w:rsid w:val="00F14AA6"/>
    <w:rsid w:val="00F50FA3"/>
    <w:rsid w:val="00F538CB"/>
    <w:rsid w:val="00F6128C"/>
    <w:rsid w:val="00F6322C"/>
    <w:rsid w:val="00F9571C"/>
    <w:rsid w:val="00FB1625"/>
    <w:rsid w:val="00FC1D7C"/>
    <w:rsid w:val="00FC577F"/>
    <w:rsid w:val="00FD6AE6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6452E-9EBF-4BA4-BAC9-4CBD2F60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Ким Екатерина Игоревна</cp:lastModifiedBy>
  <cp:revision>9</cp:revision>
  <cp:lastPrinted>2020-03-18T11:19:00Z</cp:lastPrinted>
  <dcterms:created xsi:type="dcterms:W3CDTF">2020-03-18T09:21:00Z</dcterms:created>
  <dcterms:modified xsi:type="dcterms:W3CDTF">2020-05-14T14:14:00Z</dcterms:modified>
</cp:coreProperties>
</file>